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0F54CD" w:rsidRDefault="000F54CD" w:rsidP="000F54CD">
      <w:r>
        <w:rPr>
          <w:noProof/>
        </w:rPr>
        <w:pict>
          <v:shapetype id="_x0000_t202" coordsize="21600,21600" o:spt="202" path="m,l,21600r21600,l21600,xe">
            <v:stroke joinstyle="miter"/>
            <v:path gradientshapeok="t" o:connecttype="rect"/>
          </v:shapetype>
          <v:shape id="Text Box 1242" o:spid="_x0000_s1040" type="#_x0000_t202" style="position:absolute;left:0;text-align:left;margin-left:-36pt;margin-top:193.5pt;width:549pt;height:186.3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Lz57UCAADGBQAADgAAAGRycy9lMm9Eb2MueG1srFTbbpwwEH2v1H+w/E64xHsBhY2SZakqpRcp&#10;6Qd4wSxWwaa2dyGt+u8dm90NSVSpassDsj3jM5dzPFfXQ9ugA1OaS5Hi8CLAiIlCllzsUvzlIfeW&#10;GGlDRUkbKViKH5nG16u3b676LmGRrGVTMoUAROik71JcG9Mlvq+LmrVUX8iOCTBWUrXUwFbt/FLR&#10;HtDbxo+CYO73UpWdkgXTGk6z0YhXDr+qWGE+VZVmBjUphtyM+yv339q/v7qiyU7RrubFMQ36F1m0&#10;lAsIeobKqKFor/grqJYXSmpZmYtCtr6sKl4wVwNUEwYvqrmvacdcLdAc3Z3bpP8fbPHx8FkhXgJ3&#10;wJSgLXD0wAaDbuWAwohEtkN9pxNwvO/A1QxgAW9Xre7uZPFVIyHXNRU7dqOU7GtGS8gwtDf9ydUR&#10;R1uQbf9BlhCJ7o10QEOlWts+aAgCdGDq8cyOzaaAw3m8iC4DMBVgixbkEvh3MWhyut4pbd4x2SK7&#10;SLEC+h08PdxpY9OhycnFRhMy503jJNCIZwfgOJ5AcLhqbTYNx+iPOIg3y82SeCSabzwSZJl3k6+J&#10;N8/DxSy7zNbrLPxp44YkqXlZMmHDnNQVkj9j76jzURdnfWnZ8NLC2ZS02m3XjUIHCurO3XdsyMTN&#10;f56GawLU8qIkoDq4jWIvny8XHsnJzIsXwdILwvg2ngckJln+vKQ7Lti/l4T6FMezaDaq6be1Be57&#10;XRtNWm5gfjS8TfHy7EQTq8GNKB21hvJmXE9aYdN/agXQfSLaKdaKdJSrGbaDex5RbMNbOW9l+Qga&#10;VhIUBmqE4QeLWqrvGPUwSFKsv+2pYhg17wW8gzgkxE6e6UZNN9vphooCoFJsMBqXazNOq32n+K6G&#10;SOPLE/IG3k7Fnaqfsjq+OBgWrrjjYLPTaLp3Xk/jd/ULAAD//wMAUEsDBBQABgAIAAAAIQA/HkVE&#10;3gAAAAsBAAAPAAAAZHJzL2Rvd25yZXYueG1sTI/NTsMwEITvSLyDtUjcWocGkiiNU6EiHoCCxNWJ&#10;t3FUex3Fzg99etwTHGdnNPtNdVitYTOOvnck4GmbAENqneqpE/D1+b4pgPkgSUnjCAX8oIdDfX9X&#10;yVK5hT5wPoWOxRLypRSgQxhKzn2r0Uq/dQNS9M5utDJEOXZcjXKJ5dbwXZJk3Mqe4gctBzxqbC+n&#10;yQpor9Nbceybebnm33mzavNyJiPE48P6ugcWcA1/YbjhR3SoI1PjJlKeGQGbNItbgoC0SIHdAkm2&#10;i5dGwHOepMDriv/fUP8CAAD//wMAUEsBAi0AFAAGAAgAAAAhAOSZw8D7AAAA4QEAABMAAAAAAAAA&#10;AAAAAAAAAAAAAFtDb250ZW50X1R5cGVzXS54bWxQSwECLQAUAAYACAAAACEAI7Jq4dcAAACUAQAA&#10;CwAAAAAAAAAAAAAAAAAsAQAAX3JlbHMvLnJlbHNQSwECLQAUAAYACAAAACEAboLz57UCAADGBQAA&#10;DgAAAAAAAAAAAAAAAAAsAgAAZHJzL2Uyb0RvYy54bWxQSwECLQAUAAYACAAAACEAPx5FRN4AAAAL&#10;AQAADwAAAAAAAAAAAAAAAAANBQAAZHJzL2Rvd25yZXYueG1sUEsFBgAAAAAEAAQA8wAAABgGAAAA&#10;AA==&#10;" filled="f" stroked="f">
            <v:textbox inset=",7.2pt,,7.2pt">
              <w:txbxContent>
                <w:p w:rsidR="000F54CD" w:rsidRPr="000F54CD" w:rsidRDefault="000F54CD" w:rsidP="000F54CD">
                  <w:pPr>
                    <w:ind w:left="360"/>
                    <w:rPr>
                      <w:rFonts w:ascii="Times New Roman" w:hAnsi="Times New Roman"/>
                      <w:sz w:val="24"/>
                      <w:szCs w:val="24"/>
                    </w:rPr>
                  </w:pPr>
                </w:p>
                <w:p w:rsidR="000F54CD" w:rsidRPr="000F54CD" w:rsidRDefault="000F54CD" w:rsidP="000F54CD">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0F54CD">
                    <w:rPr>
                      <w:rFonts w:ascii="Times New Roman" w:hAnsi="Times New Roman" w:cs="Times New Roman"/>
                    </w:rPr>
                    <w:t>Good source of vitamin K and calcium (except spinach and Swiss chard) which help prevent osteoporosis.</w:t>
                  </w:r>
                </w:p>
                <w:p w:rsidR="000F54CD" w:rsidRPr="000F54CD" w:rsidRDefault="000F54CD" w:rsidP="000F54CD">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0F54CD">
                    <w:rPr>
                      <w:rFonts w:ascii="Times New Roman" w:hAnsi="Times New Roman" w:cs="Times New Roman"/>
                    </w:rPr>
                    <w:t>High magnesium content and low glycemic index reduce the risk of diabetes.</w:t>
                  </w:r>
                </w:p>
                <w:p w:rsidR="000F54CD" w:rsidRPr="000F54CD" w:rsidRDefault="000F54CD" w:rsidP="000F54CD">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0F54CD">
                    <w:rPr>
                      <w:rFonts w:ascii="Times New Roman" w:hAnsi="Times New Roman" w:cs="Times New Roman"/>
                    </w:rPr>
                    <w:t>Lutein and zeaxanthin in dark-green leafy vegetables help protect eye health.</w:t>
                  </w:r>
                </w:p>
                <w:p w:rsidR="000F54CD" w:rsidRPr="000F54CD" w:rsidRDefault="000F54CD" w:rsidP="000F54CD">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0F54CD">
                    <w:rPr>
                      <w:rFonts w:ascii="Times New Roman" w:hAnsi="Times New Roman" w:cs="Times New Roman"/>
                    </w:rPr>
                    <w:t>Carotenoids, flavonoids and other antioxidants increase resistance to cancer.</w:t>
                  </w:r>
                </w:p>
                <w:p w:rsidR="000F54CD" w:rsidRPr="000F54CD" w:rsidRDefault="000F54CD" w:rsidP="000F54CD">
                  <w:pPr>
                    <w:pStyle w:val="Arial12pt"/>
                    <w:numPr>
                      <w:ilvl w:val="0"/>
                      <w:numId w:val="11"/>
                    </w:numPr>
                    <w:pBdr>
                      <w:top w:val="nil"/>
                      <w:left w:val="nil"/>
                      <w:bottom w:val="nil"/>
                      <w:right w:val="nil"/>
                      <w:between w:val="nil"/>
                      <w:bar w:val="nil"/>
                    </w:pBdr>
                    <w:ind w:left="360"/>
                    <w:rPr>
                      <w:rFonts w:ascii="Times New Roman" w:hAnsi="Times New Roman" w:cs="Times New Roman"/>
                    </w:rPr>
                  </w:pPr>
                  <w:r w:rsidRPr="000F54CD">
                    <w:rPr>
                      <w:rFonts w:ascii="Times New Roman" w:hAnsi="Times New Roman" w:cs="Times New Roman"/>
                    </w:rPr>
                    <w:t>High in vitamin C, vitamin A and beta-carotene, which improve immune function.</w:t>
                  </w:r>
                </w:p>
                <w:p w:rsidR="000F54CD" w:rsidRPr="000F54CD" w:rsidRDefault="000F54CD" w:rsidP="000F54CD">
                  <w:pPr>
                    <w:pStyle w:val="Arial12pt"/>
                    <w:ind w:left="360"/>
                    <w:rPr>
                      <w:rFonts w:ascii="Times New Roman" w:hAnsi="Times New Roman" w:cs="Times New Roman"/>
                    </w:rPr>
                  </w:pPr>
                </w:p>
                <w:p w:rsidR="000F54CD" w:rsidRPr="000F54CD" w:rsidRDefault="000F54CD" w:rsidP="000F54CD">
                  <w:pPr>
                    <w:ind w:left="0"/>
                    <w:rPr>
                      <w:rFonts w:ascii="Times New Roman" w:hAnsi="Times New Roman"/>
                      <w:sz w:val="24"/>
                      <w:szCs w:val="24"/>
                    </w:rPr>
                  </w:pPr>
                  <w:r w:rsidRPr="000F54CD">
                    <w:rPr>
                      <w:rFonts w:ascii="Times New Roman" w:hAnsi="Times New Roman"/>
                      <w:sz w:val="24"/>
                      <w:szCs w:val="24"/>
                    </w:rPr>
                    <w:t>Not only are leafy greens good for you, they add interesting flavors, colors and textures to your diet. Tastes range from sweet to bitter to peppery to earthy. They can be dark green, blue-green or bright green. And textures range from small, tender leaves to large, crunchy stems. Try a different leafy green every day of the week—either raw or cooked—and start enjoying better health!</w:t>
                  </w:r>
                </w:p>
              </w:txbxContent>
            </v:textbox>
          </v:shape>
        </w:pict>
      </w:r>
      <w:r w:rsidR="001E50C5">
        <w:rPr>
          <w:noProof/>
        </w:rPr>
        <w:drawing>
          <wp:anchor distT="0" distB="0" distL="114300" distR="114300" simplePos="0" relativeHeight="251659264" behindDoc="1" locked="0" layoutInCell="1" allowOverlap="1">
            <wp:simplePos x="0" y="0"/>
            <wp:positionH relativeFrom="column">
              <wp:posOffset>3907155</wp:posOffset>
            </wp:positionH>
            <wp:positionV relativeFrom="paragraph">
              <wp:posOffset>770890</wp:posOffset>
            </wp:positionV>
            <wp:extent cx="2762250" cy="1828800"/>
            <wp:effectExtent l="19050" t="0" r="0" b="0"/>
            <wp:wrapNone/>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2762250" cy="1828800"/>
                    </a:xfrm>
                    <a:prstGeom prst="rect">
                      <a:avLst/>
                    </a:prstGeom>
                    <a:noFill/>
                    <a:ln w="9525">
                      <a:noFill/>
                      <a:miter lim="800000"/>
                      <a:headEnd/>
                      <a:tailEnd/>
                    </a:ln>
                  </pic:spPr>
                </pic:pic>
              </a:graphicData>
            </a:graphic>
          </wp:anchor>
        </w:drawing>
      </w:r>
      <w:r>
        <w:rPr>
          <w:noProof/>
        </w:rPr>
        <w:pict>
          <v:shape id="Text Box 986" o:spid="_x0000_s1039" type="#_x0000_t202" style="position:absolute;left:0;text-align:left;margin-left:-36pt;margin-top:67.1pt;width:346.05pt;height:163.9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1bsLQCAADFBQAADgAAAGRycy9lMm9Eb2MueG1srFTrbpswFP4/ae9g+T/lUicBVFK1IUyTuovU&#10;7gEcMMEa2Mx2Qrpp775jk6S01aRpG0iWj8/xd26fz9X1oWvRninNpchweBFgxEQpKy62Gf7yUHgx&#10;RtpQUdFWCpbhR6bx9fLtm6uhT1kkG9lWTCEAETod+gw3xvSp7+uyYR3VF7JnApS1VB01IKqtXyk6&#10;AHrX+lEQzP1BqqpXsmRaw2k+KvHS4dc1K82nutbMoDbDEJtxq3Lrxq7+8oqmW0X7hpfHMOhfRNFR&#10;LsDpGSqnhqKd4q+gOl4qqWVtLkrZ+bKueclcDpBNGLzI5r6hPXO5QHF0fy6T/n+w5cf9Z4V4Bb1L&#10;MBK0gx49sINBt/KAknhuCzT0OgW7+x4szQEUYOyS1f2dLL9qJOSqoWLLbpSSQ8NoBQGG9qY/uTri&#10;aAuyGT7IChzRnZEO6FCrzlYP6oEAHRr1eG6ODaaEQ3IJfwCqEnQhiWcJCNYHTU/Xe6XNOyY7ZDcZ&#10;VtB9B0/3d9qMpicT603IgrctnNO0Fc8OAHM8Aedw1epsGK6hP5IgWcfrmHgkmq89EuS5d1OsiDcv&#10;wsUsv8xXqzz8af2GJG14VTFh3ZzIFZI/a96R5iMtzvTSsuWVhbMhabXdrFqF9hTIXbjvWJCJmf88&#10;DFcvyOVFSmFEgtso8Yp5vPBIQWZesghiLwiT22QekITkxfOU7rhg/54SGjKczKLZyKbf5ha473Vu&#10;NO24gfHR8i7D8dmIppaDa1G51hrK23E/KYUN/6kU0O5Tox1jLUlHuprD5uBeR7Sw7i2dN7J6BA4r&#10;CQwDNsLsg00j1XeMBpgjGdbfdlQxjNr3At5BEhJiB89UUFNhMxWoKAEqwwajcbsy47Da9YpvG/A0&#10;vjwhb+Dt1Nyx+imq44uDWeGSO841O4ymsrN6mr7LXwAAAP//AwBQSwMEFAAGAAgAAAAhAMU3QQje&#10;AAAACgEAAA8AAABkcnMvZG93bnJldi54bWxMj81OwzAQhO9IvIO1SNxah9ImUcimQkU8AAWJq5Ns&#10;4wh7HcXOD316zAmOszOa/aY8rtaImUbfO0Z42CYgiBvX9twhfLy/bnIQPihulXFMCN/k4Vjd3pSq&#10;aN3CbzSfQydiCftCIegQhkJK32iyym/dQBy9ixutClGOnWxHtcRya+QuSVJpVc/xg1YDnTQ1X+fJ&#10;IjTX6SU/9fW8XLPPrF61OVzYIN7frc9PIAKt4S8Mv/gRHarIVLuJWy8MwuYxjVsCwiHJQMRAus/j&#10;oUbY5fsMZFXK/xOqHwAAAP//AwBQSwECLQAUAAYACAAAACEA5JnDwPsAAADhAQAAEwAAAAAAAAAA&#10;AAAAAAAAAAAAW0NvbnRlbnRfVHlwZXNdLnhtbFBLAQItABQABgAIAAAAIQAjsmrh1wAAAJQBAAAL&#10;AAAAAAAAAAAAAAAAACwBAABfcmVscy8ucmVsc1BLAQItABQABgAIAAAAIQBhDVuwtAIAAMUFAAAO&#10;AAAAAAAAAAAAAAAAACwCAABkcnMvZTJvRG9jLnhtbFBLAQItABQABgAIAAAAIQDFN0EI3gAAAAoB&#10;AAAPAAAAAAAAAAAAAAAAAAwFAABkcnMvZG93bnJldi54bWxQSwUGAAAAAAQABADzAAAAFwYAAAAA&#10;" filled="f" stroked="f">
            <v:textbox style="mso-next-textbox:#Text Box 986" inset=",7.2pt,,7.2pt">
              <w:txbxContent>
                <w:p w:rsidR="000F54CD" w:rsidRPr="000F54CD" w:rsidRDefault="000F54CD" w:rsidP="000F54CD">
                  <w:pPr>
                    <w:pStyle w:val="Arial12pt"/>
                    <w:rPr>
                      <w:rFonts w:ascii="Times New Roman" w:hAnsi="Times New Roman" w:cs="Times New Roman"/>
                    </w:rPr>
                  </w:pPr>
                  <w:r w:rsidRPr="000F54CD">
                    <w:rPr>
                      <w:rFonts w:ascii="Times New Roman" w:hAnsi="Times New Roman" w:cs="Times New Roman"/>
                    </w:rPr>
                    <w:t xml:space="preserve">Picture your last few dinners. Chances are, you may have had a lettuce salad. But what about all the other leafy greens out there? When’s the last time you ate Swiss chard, </w:t>
                  </w:r>
                  <w:r w:rsidRPr="000F54CD">
                    <w:rPr>
                      <w:rFonts w:ascii="Times New Roman" w:hAnsi="Times New Roman" w:cs="Times New Roman"/>
                      <w:lang w:val="da-DK"/>
                    </w:rPr>
                    <w:t xml:space="preserve">cabbage, </w:t>
                  </w:r>
                  <w:r w:rsidRPr="000F54CD">
                    <w:rPr>
                      <w:rFonts w:ascii="Times New Roman" w:hAnsi="Times New Roman" w:cs="Times New Roman"/>
                    </w:rPr>
                    <w:t xml:space="preserve">beet greens, bok choy, kale, collard greens, </w:t>
                  </w:r>
                  <w:r w:rsidRPr="000F54CD">
                    <w:rPr>
                      <w:rFonts w:ascii="Times New Roman" w:hAnsi="Times New Roman" w:cs="Times New Roman"/>
                      <w:lang w:val="it-IT"/>
                    </w:rPr>
                    <w:t>broccoli, turnip greens</w:t>
                  </w:r>
                  <w:r w:rsidRPr="000F54CD">
                    <w:rPr>
                      <w:rFonts w:ascii="Times New Roman" w:hAnsi="Times New Roman" w:cs="Times New Roman"/>
                    </w:rPr>
                    <w:t xml:space="preserve"> or spinach? By adding more leafy greens to your diet, you gain important nutrients at a relatively low price.</w:t>
                  </w:r>
                </w:p>
                <w:p w:rsidR="000F54CD" w:rsidRPr="000F54CD" w:rsidRDefault="000F54CD" w:rsidP="000F54CD">
                  <w:pPr>
                    <w:pStyle w:val="Arial12pt"/>
                    <w:rPr>
                      <w:rFonts w:ascii="Times New Roman" w:hAnsi="Times New Roman" w:cs="Times New Roman"/>
                    </w:rPr>
                  </w:pPr>
                </w:p>
                <w:p w:rsidR="000F54CD" w:rsidRPr="000F54CD" w:rsidRDefault="000F54CD" w:rsidP="000F54CD">
                  <w:pPr>
                    <w:pStyle w:val="Arial12pt"/>
                    <w:rPr>
                      <w:rFonts w:ascii="Times New Roman" w:hAnsi="Times New Roman" w:cs="Times New Roman"/>
                    </w:rPr>
                  </w:pPr>
                  <w:r w:rsidRPr="000F54CD">
                    <w:rPr>
                      <w:rFonts w:ascii="Times New Roman" w:hAnsi="Times New Roman" w:cs="Times New Roman"/>
                    </w:rPr>
                    <w:t>Here are some of the health benefits of leafy greens:</w:t>
                  </w:r>
                </w:p>
                <w:p w:rsidR="000F54CD" w:rsidRPr="000F54CD" w:rsidRDefault="000F54CD" w:rsidP="000F54CD">
                  <w:pPr>
                    <w:pStyle w:val="Arial12pt"/>
                    <w:numPr>
                      <w:ilvl w:val="0"/>
                      <w:numId w:val="10"/>
                    </w:numPr>
                    <w:pBdr>
                      <w:top w:val="nil"/>
                      <w:left w:val="nil"/>
                      <w:bottom w:val="nil"/>
                      <w:right w:val="nil"/>
                      <w:between w:val="nil"/>
                      <w:bar w:val="nil"/>
                    </w:pBdr>
                    <w:ind w:left="360"/>
                    <w:rPr>
                      <w:rFonts w:ascii="Times New Roman" w:hAnsi="Times New Roman" w:cs="Times New Roman"/>
                    </w:rPr>
                  </w:pPr>
                  <w:r w:rsidRPr="000F54CD">
                    <w:rPr>
                      <w:rFonts w:ascii="Times New Roman" w:hAnsi="Times New Roman" w:cs="Times New Roman"/>
                    </w:rPr>
                    <w:t>Ideal for weight management because they’re low in calories and fat, and high in dietary fibre. This also reduces the risk of cardiovascular disease.</w:t>
                  </w:r>
                </w:p>
                <w:p w:rsidR="000F54CD" w:rsidRPr="000F54CD" w:rsidRDefault="000F54CD" w:rsidP="000F54CD">
                  <w:pPr>
                    <w:pStyle w:val="Arial12pt"/>
                    <w:rPr>
                      <w:rFonts w:ascii="Times New Roman" w:hAnsi="Times New Roman" w:cs="Times New Roman"/>
                    </w:rPr>
                  </w:pPr>
                </w:p>
                <w:p w:rsidR="000F54CD" w:rsidRPr="000F54CD" w:rsidRDefault="000F54CD" w:rsidP="000F54CD">
                  <w:pPr>
                    <w:rPr>
                      <w:rFonts w:ascii="Times New Roman" w:hAnsi="Times New Roman"/>
                      <w:sz w:val="24"/>
                      <w:szCs w:val="24"/>
                    </w:rPr>
                  </w:pPr>
                </w:p>
              </w:txbxContent>
            </v:textbox>
          </v:shape>
        </w:pict>
      </w:r>
      <w:r>
        <w:rPr>
          <w:noProof/>
        </w:rPr>
        <w:pict>
          <v:shape id="Text Box 2" o:spid="_x0000_s1041" type="#_x0000_t202" style="position:absolute;left:0;text-align:left;margin-left:-36pt;margin-top:42.9pt;width:557.25pt;height:29.1pt;z-index:2516582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rhGLcCAADCBQAADgAAAGRycy9lMm9Eb2MueG1srFTbbpwwEH2v1H+w/E64FJaLwkbJslSV0ouU&#10;9AO8YBarYFPbu5BW/feOzd6SvkRtEULGY585M3Nmrm+mvkN7KhUTPMf+lYcR5ZWoGd/m+Otj6SQY&#10;KU14TTrBaY6fqMI3y7dvrscho4FoRVdTiQCEq2wcctxqPWSuq6qW9kRdiYFyMDZC9kTDr9y6tSQj&#10;oPedG3jewh2FrAcpKqoU7BazES8tftPQSn9uGkU16nIM3LT9SvvdmK+7vCbZVpKhZdWBBvkLFj1h&#10;HJyeoAqiCdpJ9gdUzyoplGj0VSV6VzQNq6iNAaLxvRfRPLRkoDYWSI4aTmlS/w+2+rT/IhGrcxxA&#10;ejjpoUaPdNLoTkwoMOkZB5XBqYcBzukJtqHMNlQ13Ivqm0JcrFrCt/RWSjG2lNRAzzc33YurM44y&#10;IJvxo6jBDdlpYYGmRvYmd5ANBOjA4+lUGkOlgs3Yi+GNMKrA9m6RRrGtnUuy4+1BKv2eih6ZRY4l&#10;lN6ik/290oYNyY5HjDMuStZ1tvwdf7YBB+cd8A1Xjc2wsNX8mXrpOlknoRMGi7UTekXh3Jar0FmU&#10;fhwV74rVqvB/Gb9+mLWsrik3bo7K8sPXVe6g8VkTJ20p0bHawBlKSm43q06iPQFll/axOQfL+Zj7&#10;nIZNAsTyIiQ/CL27IHXKRRI7YRlGThp7ieP56V268MI0LMrnId0zTv89JDTmOI2CaBbTmfQrYyNZ&#10;zzTMjo71OU4888zdbCS45rUtrSasm9cXqTD0z6mAch8LbQVrNDqrVU+baW6N5NgIG1E/gYSlAIWB&#10;TmHwwaIV8gdGIwyRHKvvOyIpRt0HDm2Q+mFopo79CaPY9Ji8tGwuLYRXAJVjjdG8XOl5Uu0GybYt&#10;eJobj4tbaJ2GWVWbHptZHRoOBoUN7jDUzCS6/LenzqN3+RsAAP//AwBQSwMEFAAGAAgAAAAhAASx&#10;m4PeAAAACQEAAA8AAABkcnMvZG93bnJldi54bWxMj81OwzAQhO9IvIO1SNxam1b5IcSpEFKPgCiV&#10;uG7jbRI1Xkex26Rvj3uC42hGM9+Um9n24kKj7xxreFoqEMS1Mx03Gvbf20UOwgdkg71j0nAlD5vq&#10;/q7EwriJv+iyC42IJewL1NCGMBRS+roli37pBuLoHd1oMUQ5NtKMOMVy28uVUqm02HFcaHGgt5bq&#10;0+5sNSTuPZvmWn2esv3252M4Pl9zDFo/PsyvLyACzeEvDDf8iA5VZDq4Mxsveg2LdRq/BA2rNYib&#10;r7I8AXHQkKoEZFXK/w+qXwAAAP//AwBQSwECLQAUAAYACAAAACEA5JnDwPsAAADhAQAAEwAAAAAA&#10;AAAAAAAAAAAAAAAAW0NvbnRlbnRfVHlwZXNdLnhtbFBLAQItABQABgAIAAAAIQAjsmrh1wAAAJQB&#10;AAALAAAAAAAAAAAAAAAAACwBAABfcmVscy8ucmVsc1BLAQItABQABgAIAAAAIQBa6uEYtwIAAMIF&#10;AAAOAAAAAAAAAAAAAAAAACwCAABkcnMvZTJvRG9jLnhtbFBLAQItABQABgAIAAAAIQAEsZuD3gAA&#10;AAkBAAAPAAAAAAAAAAAAAAAAAA8FAABkcnMvZG93bnJldi54bWxQSwUGAAAAAAQABADzAAAAGgYA&#10;AAAA&#10;" filled="f" stroked="f" strokecolor="white">
            <v:textbox style="mso-next-textbox:#Text Box 2">
              <w:txbxContent>
                <w:p w:rsidR="000F54CD" w:rsidRPr="000F54CD" w:rsidRDefault="000F54CD" w:rsidP="000F54CD">
                  <w:pPr>
                    <w:ind w:left="0"/>
                    <w:rPr>
                      <w:rFonts w:ascii="Times New Roman" w:eastAsia="Arial" w:hAnsi="Times New Roman"/>
                      <w:szCs w:val="36"/>
                    </w:rPr>
                  </w:pPr>
                  <w:r w:rsidRPr="000F54CD">
                    <w:rPr>
                      <w:rFonts w:ascii="Times New Roman" w:hAnsi="Times New Roman"/>
                      <w:sz w:val="36"/>
                      <w:szCs w:val="36"/>
                    </w:rPr>
                    <w:t>Why leafy greens belong in your diet.</w:t>
                  </w:r>
                </w:p>
              </w:txbxContent>
            </v:textbox>
          </v:shape>
        </w:pict>
      </w:r>
    </w:p>
    <w:sectPr w:rsidR="00457E0F" w:rsidRPr="000F54CD"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163518F"/>
    <w:multiLevelType w:val="hybridMultilevel"/>
    <w:tmpl w:val="894EE88E"/>
    <w:numStyleLink w:val="Numbered"/>
  </w:abstractNum>
  <w:abstractNum w:abstractNumId="2">
    <w:nsid w:val="13AD79D3"/>
    <w:multiLevelType w:val="hybridMultilevel"/>
    <w:tmpl w:val="AD9A7F18"/>
    <w:lvl w:ilvl="0" w:tplc="8FE003CA">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CC1F14"/>
    <w:multiLevelType w:val="hybridMultilevel"/>
    <w:tmpl w:val="FD1CC14E"/>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E4940"/>
    <w:multiLevelType w:val="hybridMultilevel"/>
    <w:tmpl w:val="C558430A"/>
    <w:lvl w:ilvl="0" w:tplc="B97A33C0">
      <w:start w:val="2"/>
      <w:numFmt w:val="decimal"/>
      <w:lvlText w:val="%1."/>
      <w:lvlJc w:val="left"/>
      <w:pPr>
        <w:ind w:left="720" w:hanging="360"/>
      </w:pPr>
      <w:rPr>
        <w:rFonts w:hint="default"/>
        <w:b/>
        <w:bCs/>
        <w:position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F43D3"/>
    <w:multiLevelType w:val="hybridMultilevel"/>
    <w:tmpl w:val="7BA035E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7EB2112"/>
    <w:multiLevelType w:val="hybridMultilevel"/>
    <w:tmpl w:val="E57AF94C"/>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314A2229"/>
    <w:multiLevelType w:val="hybridMultilevel"/>
    <w:tmpl w:val="71AE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9170B"/>
    <w:multiLevelType w:val="hybridMultilevel"/>
    <w:tmpl w:val="893EAAA0"/>
    <w:lvl w:ilvl="0" w:tplc="8FE003CA">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C470D0"/>
    <w:multiLevelType w:val="hybridMultilevel"/>
    <w:tmpl w:val="627ED00E"/>
    <w:lvl w:ilvl="0" w:tplc="B97A33C0">
      <w:start w:val="2"/>
      <w:numFmt w:val="decimal"/>
      <w:lvlText w:val="%1."/>
      <w:lvlJc w:val="left"/>
      <w:pPr>
        <w:ind w:left="0" w:firstLine="0"/>
      </w:pPr>
      <w:rPr>
        <w:rFonts w:hint="default"/>
        <w:b/>
        <w:bCs/>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3"/>
  </w:num>
  <w:num w:numId="6">
    <w:abstractNumId w:val="1"/>
    <w:lvlOverride w:ilvl="0"/>
    <w:lvlOverride w:ilvl="1"/>
    <w:lvlOverride w:ilvl="2">
      <w:startOverride w:val="1"/>
    </w:lvlOverride>
  </w:num>
  <w:num w:numId="7">
    <w:abstractNumId w:val="9"/>
  </w:num>
  <w:num w:numId="8">
    <w:abstractNumId w:val="4"/>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882151"/>
    <w:rsid w:val="00047714"/>
    <w:rsid w:val="000F54CD"/>
    <w:rsid w:val="001E50C5"/>
    <w:rsid w:val="002F2CD1"/>
    <w:rsid w:val="00457E0F"/>
    <w:rsid w:val="00513BF6"/>
    <w:rsid w:val="006E0CA3"/>
    <w:rsid w:val="00882151"/>
    <w:rsid w:val="00AF55FF"/>
    <w:rsid w:val="00B00541"/>
    <w:rsid w:val="00B75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882151"/>
    <w:pPr>
      <w:numPr>
        <w:numId w:val="1"/>
      </w:numPr>
    </w:pPr>
  </w:style>
  <w:style w:type="paragraph" w:customStyle="1" w:styleId="Arial12pt">
    <w:name w:val="Arial 12 pt"/>
    <w:rsid w:val="00882151"/>
    <w:rPr>
      <w:rFonts w:ascii="Arial" w:eastAsia="Arial" w:hAnsi="Arial" w:cs="Arial"/>
      <w:color w:val="000000"/>
      <w:sz w:val="24"/>
      <w:szCs w:val="24"/>
    </w:rPr>
  </w:style>
  <w:style w:type="paragraph" w:styleId="ListParagraph">
    <w:name w:val="List Paragraph"/>
    <w:basedOn w:val="Normal"/>
    <w:qFormat/>
    <w:rsid w:val="00B00541"/>
    <w:pPr>
      <w:spacing w:after="60"/>
      <w:contextualSpacing/>
    </w:pPr>
    <w:rPr>
      <w:rFonts w:ascii="Times New Roman" w:eastAsia="Times New Roman" w:hAnsi="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2021-04-02T02:15:00Z</dcterms:created>
  <dcterms:modified xsi:type="dcterms:W3CDTF">2021-04-02T02:15:00Z</dcterms:modified>
</cp:coreProperties>
</file>